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65F" w:rsidRDefault="00E128FD" w:rsidP="00244981">
      <w:pPr>
        <w:pStyle w:val="berschrift1"/>
        <w:spacing w:before="0" w:after="0" w:line="276" w:lineRule="auto"/>
        <w:jc w:val="left"/>
      </w:pPr>
      <w:r w:rsidRPr="00E128FD">
        <w:t>Itália: tecnologia de fresagem moderna para um dos mais famosos circuitos de motovelocidade do mundo</w:t>
      </w:r>
    </w:p>
    <w:p w:rsidR="002E765F" w:rsidRDefault="002E765F" w:rsidP="002E765F">
      <w:pPr>
        <w:pStyle w:val="Text"/>
      </w:pPr>
    </w:p>
    <w:p w:rsidR="00E128FD" w:rsidRPr="00E128FD" w:rsidRDefault="00E128FD" w:rsidP="00E128FD">
      <w:pPr>
        <w:pStyle w:val="Text"/>
        <w:spacing w:line="276" w:lineRule="auto"/>
        <w:rPr>
          <w:rFonts w:ascii="Verdana" w:hAnsi="Verdana"/>
          <w:b/>
          <w:szCs w:val="22"/>
        </w:rPr>
      </w:pPr>
      <w:r w:rsidRPr="00E128FD">
        <w:rPr>
          <w:rFonts w:ascii="Verdana" w:hAnsi="Verdana"/>
          <w:b/>
          <w:szCs w:val="22"/>
        </w:rPr>
        <w:t>Pesaresi Giuseppe SpA utiliza as tecnologias líderes da Wirtgen e da Trimble para tornar o Misano World Circuit “Marco Simoncelli” mais rápido e seguro.</w:t>
      </w:r>
    </w:p>
    <w:p w:rsidR="002E765F" w:rsidRPr="00C937A4" w:rsidRDefault="00E128FD" w:rsidP="00E128FD">
      <w:pPr>
        <w:pStyle w:val="Text"/>
        <w:spacing w:line="276" w:lineRule="auto"/>
        <w:rPr>
          <w:rFonts w:ascii="Verdana" w:hAnsi="Verdana"/>
          <w:noProof/>
        </w:rPr>
      </w:pPr>
      <w:r w:rsidRPr="00E128FD">
        <w:rPr>
          <w:rFonts w:ascii="Verdana" w:hAnsi="Verdana"/>
          <w:b/>
          <w:szCs w:val="22"/>
        </w:rPr>
        <w:t>Em menos de 3 semanas, todas as irregularidades foram removidas da pista, que ficou pronta para novas e espetaculares competições de motovelocidade</w:t>
      </w:r>
      <w:r w:rsidR="00C937A4">
        <w:rPr>
          <w:rStyle w:val="Hervorhebung"/>
          <w:rFonts w:ascii="Verdana" w:hAnsi="Verdana"/>
        </w:rPr>
        <w:t>.</w:t>
      </w:r>
      <w:r w:rsidR="00C937A4">
        <w:rPr>
          <w:rFonts w:ascii="Verdana" w:hAnsi="Verdana"/>
        </w:rPr>
        <w:t xml:space="preserve"> </w:t>
      </w:r>
    </w:p>
    <w:p w:rsidR="00244981" w:rsidRDefault="00244981" w:rsidP="00244981">
      <w:pPr>
        <w:pStyle w:val="Text"/>
        <w:spacing w:line="276" w:lineRule="auto"/>
        <w:rPr>
          <w:noProof/>
          <w:lang w:eastAsia="de-DE"/>
        </w:rPr>
      </w:pPr>
    </w:p>
    <w:p w:rsidR="00C937A4" w:rsidRDefault="00E128FD" w:rsidP="00244981">
      <w:pPr>
        <w:pStyle w:val="Text"/>
        <w:spacing w:line="276" w:lineRule="auto"/>
        <w:rPr>
          <w:rFonts w:ascii="Verdana" w:hAnsi="Verdana" w:cs="Arial"/>
          <w:szCs w:val="22"/>
        </w:rPr>
      </w:pPr>
      <w:r w:rsidRPr="00E128FD">
        <w:rPr>
          <w:rFonts w:ascii="Verdana" w:hAnsi="Verdana"/>
          <w:szCs w:val="22"/>
        </w:rPr>
        <w:t>O Misano World Circuit “Marco Simoncelli” é um circuito de motovelocidade na cidade italiana de Misano Adriatico, em Emilia-Romagna, na Riviera adriática, poucos quilômetros ao sul de Rimini, capital da província.</w:t>
      </w:r>
      <w:r w:rsidR="00C937A4">
        <w:rPr>
          <w:rFonts w:ascii="Verdana" w:hAnsi="Verdana"/>
          <w:szCs w:val="22"/>
        </w:rPr>
        <w:t xml:space="preserve"> </w:t>
      </w:r>
      <w:r w:rsidRPr="00E128FD">
        <w:rPr>
          <w:rFonts w:ascii="Verdana" w:hAnsi="Verdana"/>
          <w:szCs w:val="22"/>
        </w:rPr>
        <w:t>Os World Superbike Championships são realizados aqui regularmente desde 1991 e, desde 2007, também o Grand Prix de San Marino.</w:t>
      </w:r>
    </w:p>
    <w:p w:rsidR="00C937A4" w:rsidRDefault="00C937A4" w:rsidP="00244981">
      <w:pPr>
        <w:pStyle w:val="Text"/>
        <w:spacing w:line="276" w:lineRule="auto"/>
        <w:rPr>
          <w:rFonts w:ascii="Verdana" w:hAnsi="Verdana" w:cs="Arial"/>
          <w:szCs w:val="22"/>
        </w:rPr>
      </w:pPr>
    </w:p>
    <w:p w:rsidR="00C937A4" w:rsidRPr="00C937A4" w:rsidRDefault="00E128FD" w:rsidP="00244981">
      <w:pPr>
        <w:pStyle w:val="Text"/>
        <w:spacing w:line="276" w:lineRule="auto"/>
        <w:rPr>
          <w:rFonts w:ascii="Verdana" w:hAnsi="Verdana"/>
          <w:b/>
          <w:iCs/>
        </w:rPr>
      </w:pPr>
      <w:r w:rsidRPr="00E128FD">
        <w:rPr>
          <w:rFonts w:ascii="Verdana" w:hAnsi="Verdana"/>
          <w:szCs w:val="22"/>
        </w:rPr>
        <w:t>Quando a Santa Monica SpA abriu a concorrência para a reforma da pista, era necessário construir dois novos trechos.</w:t>
      </w:r>
      <w:r w:rsidR="00C937A4">
        <w:rPr>
          <w:rFonts w:ascii="Verdana" w:hAnsi="Verdana"/>
          <w:szCs w:val="22"/>
        </w:rPr>
        <w:t xml:space="preserve"> </w:t>
      </w:r>
      <w:r w:rsidRPr="00E128FD">
        <w:rPr>
          <w:rFonts w:ascii="Verdana" w:hAnsi="Verdana"/>
          <w:szCs w:val="22"/>
        </w:rPr>
        <w:t>Além disso, desejava-se tornar todo o percurso mais seguro e veloz.</w:t>
      </w:r>
    </w:p>
    <w:p w:rsidR="00C937A4" w:rsidRDefault="00C937A4" w:rsidP="00244981">
      <w:pPr>
        <w:pStyle w:val="Text"/>
        <w:spacing w:line="276" w:lineRule="auto"/>
        <w:rPr>
          <w:rStyle w:val="Hervorhebung"/>
        </w:rPr>
      </w:pPr>
    </w:p>
    <w:p w:rsidR="002E765F" w:rsidRPr="002E765F" w:rsidRDefault="00C937A4" w:rsidP="00244981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Wirtgen e Trimble no páreo</w:t>
      </w:r>
    </w:p>
    <w:p w:rsidR="00C937A4" w:rsidRDefault="00E128FD" w:rsidP="00244981">
      <w:pPr>
        <w:pStyle w:val="Text"/>
        <w:spacing w:line="276" w:lineRule="auto"/>
        <w:rPr>
          <w:rFonts w:ascii="Verdana" w:hAnsi="Verdana"/>
          <w:szCs w:val="22"/>
        </w:rPr>
      </w:pPr>
      <w:r w:rsidRPr="00E128FD">
        <w:rPr>
          <w:rFonts w:ascii="Verdana" w:hAnsi="Verdana"/>
          <w:szCs w:val="22"/>
        </w:rPr>
        <w:t>O responsável pela otimização da pista foi Jarno Zaffelli, proprietário da Dromo Italian Applied Circuit Design, um dos maiores especialistas mundiais em design de circuitos de corrida.</w:t>
      </w:r>
      <w:r w:rsidR="00C937A4">
        <w:rPr>
          <w:rFonts w:ascii="Verdana" w:hAnsi="Verdana"/>
          <w:szCs w:val="22"/>
        </w:rPr>
        <w:t xml:space="preserve"> </w:t>
      </w:r>
      <w:r w:rsidRPr="00E128FD">
        <w:rPr>
          <w:rFonts w:ascii="Verdana" w:hAnsi="Verdana"/>
          <w:szCs w:val="22"/>
        </w:rPr>
        <w:t>A execução dos trabalhos ficou a cargo da Pesaresi Giuseppe SpA, uma empresa de Rimini especializada em projetos de construção de vias há mais de 50 anos.</w:t>
      </w:r>
    </w:p>
    <w:p w:rsidR="00E128FD" w:rsidRDefault="00E128FD" w:rsidP="00244981">
      <w:pPr>
        <w:pStyle w:val="Text"/>
        <w:spacing w:line="276" w:lineRule="auto"/>
        <w:rPr>
          <w:rFonts w:ascii="Verdana" w:hAnsi="Verdana"/>
        </w:rPr>
      </w:pPr>
    </w:p>
    <w:p w:rsidR="00C937A4" w:rsidRDefault="00E128FD" w:rsidP="00244981">
      <w:pPr>
        <w:pStyle w:val="Text"/>
        <w:spacing w:line="276" w:lineRule="auto"/>
        <w:rPr>
          <w:rFonts w:ascii="Verdana" w:hAnsi="Verdana"/>
        </w:rPr>
      </w:pPr>
      <w:r w:rsidRPr="00E128FD">
        <w:rPr>
          <w:rFonts w:ascii="Verdana" w:hAnsi="Verdana"/>
        </w:rPr>
        <w:t>O objetivo era aplicar aproximadamente 5.000 toneladas de revestimento novo – uma tarefa para 80 trabalhadores e 50 veículos.</w:t>
      </w:r>
      <w:r w:rsidR="00C937A4">
        <w:rPr>
          <w:rFonts w:ascii="Verdana" w:hAnsi="Verdana"/>
        </w:rPr>
        <w:t xml:space="preserve"> As exigências eram altas: </w:t>
      </w:r>
      <w:r w:rsidRPr="00E128FD">
        <w:rPr>
          <w:rFonts w:ascii="Verdana" w:hAnsi="Verdana"/>
        </w:rPr>
        <w:t>além de alterar a inclinação transversal e longitudinal da pista, era necessário remover todas as ondulações e outras irregularidades.</w:t>
      </w:r>
      <w:r w:rsidR="00C937A4">
        <w:rPr>
          <w:rFonts w:ascii="Verdana" w:hAnsi="Verdana"/>
        </w:rPr>
        <w:t xml:space="preserve"> </w:t>
      </w:r>
      <w:r w:rsidRPr="00E128FD">
        <w:rPr>
          <w:rFonts w:ascii="Verdana" w:hAnsi="Verdana"/>
        </w:rPr>
        <w:t xml:space="preserve">Para atingir a precisão exigida, a utilização de tecnologias 3D já estava </w:t>
      </w:r>
      <w:r w:rsidR="00FD5DF3" w:rsidRPr="00E128FD">
        <w:rPr>
          <w:rFonts w:ascii="Verdana" w:hAnsi="Verdana"/>
        </w:rPr>
        <w:t xml:space="preserve">expressamente </w:t>
      </w:r>
      <w:r w:rsidRPr="00E128FD">
        <w:rPr>
          <w:rFonts w:ascii="Verdana" w:hAnsi="Verdana"/>
        </w:rPr>
        <w:t>prevista nas especificações técnicas, tanto para a fase de planejamento quanto para a de execução.</w:t>
      </w:r>
    </w:p>
    <w:p w:rsidR="00C937A4" w:rsidRDefault="00C937A4" w:rsidP="00244981">
      <w:pPr>
        <w:pStyle w:val="Text"/>
        <w:spacing w:line="276" w:lineRule="auto"/>
        <w:rPr>
          <w:rFonts w:ascii="Verdana" w:hAnsi="Verdana"/>
        </w:rPr>
      </w:pPr>
    </w:p>
    <w:p w:rsidR="00C937A4" w:rsidRDefault="00E128FD" w:rsidP="00244981">
      <w:pPr>
        <w:pStyle w:val="Text"/>
        <w:spacing w:line="276" w:lineRule="auto"/>
        <w:rPr>
          <w:rFonts w:ascii="Verdana" w:hAnsi="Verdana"/>
        </w:rPr>
      </w:pPr>
      <w:r w:rsidRPr="00E128FD">
        <w:rPr>
          <w:rFonts w:ascii="Verdana" w:hAnsi="Verdana"/>
        </w:rPr>
        <w:t>Para remover todas as irregularidades da pista, era necessário ajustar a profundidade milimetricamente durante a fresagem.</w:t>
      </w:r>
      <w:r w:rsidR="0067450F">
        <w:rPr>
          <w:rFonts w:ascii="Verdana" w:hAnsi="Verdana"/>
        </w:rPr>
        <w:t xml:space="preserve"> </w:t>
      </w:r>
      <w:r w:rsidRPr="00E128FD">
        <w:rPr>
          <w:rFonts w:ascii="Verdana" w:hAnsi="Verdana"/>
        </w:rPr>
        <w:t xml:space="preserve">Só assim é possível garantir uma superfície absolutamente plana do trecho </w:t>
      </w:r>
      <w:r w:rsidR="00401513">
        <w:rPr>
          <w:rFonts w:ascii="Verdana" w:hAnsi="Verdana"/>
        </w:rPr>
        <w:t>durante a pavimentação</w:t>
      </w:r>
      <w:r w:rsidRPr="00E128FD">
        <w:rPr>
          <w:rFonts w:ascii="Verdana" w:hAnsi="Verdana"/>
        </w:rPr>
        <w:t>.</w:t>
      </w:r>
      <w:r w:rsidR="0067450F">
        <w:rPr>
          <w:rFonts w:ascii="Verdana" w:hAnsi="Verdana"/>
        </w:rPr>
        <w:t xml:space="preserve"> </w:t>
      </w:r>
      <w:r w:rsidRPr="00E128FD">
        <w:rPr>
          <w:rFonts w:ascii="Verdana" w:hAnsi="Verdana"/>
        </w:rPr>
        <w:t>Por isso, a Pesaresi Giuseppe escolheu utilizar sua fresadora a frio da Wirtgen W 210 junto com uma solução 3D da Trimble.</w:t>
      </w:r>
    </w:p>
    <w:p w:rsidR="003C2457" w:rsidRDefault="003C2457">
      <w:pPr>
        <w:rPr>
          <w:sz w:val="22"/>
        </w:rPr>
      </w:pPr>
      <w:r>
        <w:br w:type="page"/>
      </w:r>
    </w:p>
    <w:p w:rsidR="002E765F" w:rsidRPr="0067450F" w:rsidRDefault="0067450F" w:rsidP="00244981">
      <w:pPr>
        <w:pStyle w:val="Text"/>
        <w:spacing w:line="276" w:lineRule="auto"/>
        <w:rPr>
          <w:rStyle w:val="Hervorhebung"/>
          <w:rFonts w:ascii="Verdana" w:hAnsi="Verdana"/>
        </w:rPr>
      </w:pPr>
      <w:r>
        <w:rPr>
          <w:rFonts w:ascii="Verdana" w:hAnsi="Verdana"/>
          <w:b/>
          <w:szCs w:val="22"/>
        </w:rPr>
        <w:lastRenderedPageBreak/>
        <w:t>Fresagem “inteligente”: W 210 com PCS900 oferece o resultado perfeito</w:t>
      </w:r>
    </w:p>
    <w:p w:rsidR="00C644CA" w:rsidRDefault="00E128FD" w:rsidP="00244981">
      <w:pPr>
        <w:pStyle w:val="Text"/>
        <w:spacing w:line="276" w:lineRule="auto"/>
      </w:pPr>
      <w:r w:rsidRPr="00E128FD">
        <w:t>Após a medição do terreno em conjunto com uma empresa de topografia e engenharia civil, o perfil 3D exato do terreno foi criado e carregado para a fresadora a frio W 210 da Wirtgen.</w:t>
      </w:r>
      <w:r w:rsidR="0067450F">
        <w:t xml:space="preserve"> </w:t>
      </w:r>
      <w:r w:rsidRPr="00E128FD">
        <w:t>Equipada com o sistema de controle Trimble PCS900, a W 210 obteve uma precisão milimétrica na fresagem da superfície de asfalto utilizando o perfil 3D.</w:t>
      </w:r>
      <w:r w:rsidR="0067450F">
        <w:t xml:space="preserve"> </w:t>
      </w:r>
    </w:p>
    <w:p w:rsidR="0067450F" w:rsidRDefault="0067450F" w:rsidP="00244981">
      <w:pPr>
        <w:pStyle w:val="Text"/>
        <w:spacing w:line="276" w:lineRule="auto"/>
      </w:pPr>
    </w:p>
    <w:p w:rsidR="0067450F" w:rsidRDefault="00E128FD" w:rsidP="00244981">
      <w:pPr>
        <w:pStyle w:val="Text"/>
        <w:spacing w:line="276" w:lineRule="auto"/>
      </w:pPr>
      <w:r w:rsidRPr="00E128FD">
        <w:t>A transição entre as estações totais individuais foi feita através da tecnologia “Hot Swap” da Trimble, para realizar os trabalhos de fresagem sem interrupção.</w:t>
      </w:r>
      <w:r w:rsidR="00D1404C">
        <w:t xml:space="preserve"> </w:t>
      </w:r>
      <w:r w:rsidRPr="00E128FD">
        <w:t>Assim, foi possível garantir que não surgissem mais irregularidades na pista devido a paradas da máquina.</w:t>
      </w:r>
    </w:p>
    <w:p w:rsidR="00464C73" w:rsidRDefault="00464C73" w:rsidP="00244981">
      <w:pPr>
        <w:pStyle w:val="Text"/>
        <w:spacing w:line="276" w:lineRule="auto"/>
      </w:pPr>
    </w:p>
    <w:p w:rsidR="003C2457" w:rsidRDefault="009002BC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  <w:r w:rsidRPr="009002BC">
        <w:rPr>
          <w:rFonts w:asciiTheme="majorHAnsi" w:hAnsiTheme="majorHAnsi"/>
          <w:szCs w:val="22"/>
        </w:rPr>
        <w:t>A fresadora a frio W 210 da Wirtgen é ideal para a execução rápida e econômica desse tipo de obra: dotada de conjuntos de fresagem com largura de trabalho de 1,50 m, 2,0 m ou 2,20 m, bem como velocidades de rotação ajustáveis do tambor fresador, a fresadora de grande porte compacta pode ser flexivelmente ajustada às circunstâncias do local em qualquer momento.</w:t>
      </w:r>
      <w:r w:rsidR="00464C73">
        <w:rPr>
          <w:rFonts w:asciiTheme="majorHAnsi" w:hAnsiTheme="majorHAnsi"/>
          <w:szCs w:val="22"/>
        </w:rPr>
        <w:t xml:space="preserve"> </w:t>
      </w:r>
      <w:r w:rsidRPr="009002BC">
        <w:rPr>
          <w:rFonts w:asciiTheme="majorHAnsi" w:hAnsiTheme="majorHAnsi"/>
          <w:szCs w:val="22"/>
        </w:rPr>
        <w:t xml:space="preserve">A alta potência de fresagem, a excelente agilidade e o conceito de acionamento </w:t>
      </w:r>
      <w:r w:rsidR="00E760ED">
        <w:rPr>
          <w:rFonts w:asciiTheme="majorHAnsi" w:hAnsiTheme="majorHAnsi"/>
          <w:szCs w:val="22"/>
        </w:rPr>
        <w:t xml:space="preserve">com 2 motores a diesel que </w:t>
      </w:r>
      <w:r w:rsidR="00E760ED" w:rsidRPr="001B72FD">
        <w:rPr>
          <w:rFonts w:asciiTheme="majorHAnsi" w:hAnsiTheme="majorHAnsi"/>
          <w:szCs w:val="22"/>
        </w:rPr>
        <w:t>conso</w:t>
      </w:r>
      <w:r w:rsidRPr="001B72FD">
        <w:rPr>
          <w:rFonts w:asciiTheme="majorHAnsi" w:hAnsiTheme="majorHAnsi"/>
          <w:szCs w:val="22"/>
        </w:rPr>
        <w:t>mem</w:t>
      </w:r>
      <w:r w:rsidRPr="009002BC">
        <w:rPr>
          <w:rFonts w:asciiTheme="majorHAnsi" w:hAnsiTheme="majorHAnsi"/>
          <w:szCs w:val="22"/>
        </w:rPr>
        <w:t xml:space="preserve"> pouco combustível garantem uma enorme economia em todas as situações de trabalho.</w:t>
      </w:r>
      <w:r w:rsidR="00464C73">
        <w:rPr>
          <w:rFonts w:asciiTheme="majorHAnsi" w:hAnsiTheme="majorHAnsi"/>
          <w:szCs w:val="22"/>
        </w:rPr>
        <w:t xml:space="preserve"> </w:t>
      </w:r>
    </w:p>
    <w:p w:rsidR="003C2457" w:rsidRDefault="003C2457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</w:p>
    <w:p w:rsidR="00464C73" w:rsidRDefault="009002BC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  <w:r w:rsidRPr="009002BC">
        <w:rPr>
          <w:rFonts w:asciiTheme="majorHAnsi" w:hAnsiTheme="majorHAnsi"/>
          <w:szCs w:val="22"/>
        </w:rPr>
        <w:t>Além disso, a utilização de tecnologias 3D acelera a execução da obra: uma vez que os caminhões não precisam se preocupar com fios esticados ou estacas, eles podem se mover pela área de forma mais fácil e rápida.</w:t>
      </w:r>
      <w:r w:rsidR="00B50AFD">
        <w:rPr>
          <w:rFonts w:asciiTheme="majorHAnsi" w:hAnsiTheme="majorHAnsi"/>
          <w:szCs w:val="22"/>
        </w:rPr>
        <w:t xml:space="preserve"> </w:t>
      </w:r>
    </w:p>
    <w:p w:rsidR="00464C73" w:rsidRDefault="00464C73" w:rsidP="00244981">
      <w:pPr>
        <w:pStyle w:val="Text"/>
        <w:spacing w:line="276" w:lineRule="auto"/>
        <w:rPr>
          <w:rFonts w:asciiTheme="majorHAnsi" w:hAnsiTheme="majorHAnsi" w:cs="Arial"/>
          <w:szCs w:val="22"/>
        </w:rPr>
      </w:pPr>
    </w:p>
    <w:p w:rsidR="0067450F" w:rsidRPr="00464C73" w:rsidRDefault="009002BC" w:rsidP="00244981">
      <w:pPr>
        <w:pStyle w:val="Text"/>
        <w:spacing w:line="276" w:lineRule="auto"/>
        <w:rPr>
          <w:b/>
        </w:rPr>
      </w:pPr>
      <w:r w:rsidRPr="009002BC">
        <w:rPr>
          <w:b/>
        </w:rPr>
        <w:t>Trabalhos concluídos com rapidez e sucesso</w:t>
      </w:r>
    </w:p>
    <w:p w:rsidR="0067450F" w:rsidRDefault="009002BC" w:rsidP="00244981">
      <w:pPr>
        <w:pStyle w:val="Text"/>
        <w:spacing w:line="276" w:lineRule="auto"/>
      </w:pPr>
      <w:r w:rsidRPr="009002BC">
        <w:t>Em apenas 14 dias, os trabalhos foram concluídos e foi possível começar a asfaltar o trecho.</w:t>
      </w:r>
      <w:r w:rsidR="00464C73">
        <w:t xml:space="preserve"> </w:t>
      </w:r>
      <w:r w:rsidRPr="009002BC">
        <w:t>4 dias depois, a tarefa inteira</w:t>
      </w:r>
      <w:r w:rsidR="002914FD">
        <w:t xml:space="preserve"> foi entregue, com cumprimento </w:t>
      </w:r>
      <w:r w:rsidRPr="009002BC">
        <w:t>do prazo e das especificações: a nova pista não apresenta mais quaisquer irregularidades.</w:t>
      </w:r>
      <w:r w:rsidR="00464C73">
        <w:t xml:space="preserve"> </w:t>
      </w:r>
      <w:r w:rsidRPr="009002BC">
        <w:t>Além disso, os novos trechos da pista possibilitam a todos os espectadores nas arquibancadas uma visão melhor de todo o percurso.</w:t>
      </w:r>
      <w:r w:rsidR="00464C73">
        <w:t xml:space="preserve"> </w:t>
      </w:r>
      <w:r w:rsidRPr="009002BC">
        <w:t>Assim, o caminho está livre para novas e espetaculares competições de motovelocidade em nível mundial.</w:t>
      </w:r>
    </w:p>
    <w:p w:rsidR="0067450F" w:rsidRDefault="0067450F" w:rsidP="00244981">
      <w:pPr>
        <w:pStyle w:val="Text"/>
        <w:spacing w:line="276" w:lineRule="auto"/>
      </w:pPr>
    </w:p>
    <w:p w:rsidR="0067450F" w:rsidRDefault="0067450F" w:rsidP="00244981">
      <w:pPr>
        <w:pStyle w:val="Text"/>
        <w:spacing w:line="276" w:lineRule="auto"/>
      </w:pPr>
    </w:p>
    <w:p w:rsidR="0067450F" w:rsidRDefault="0067450F" w:rsidP="00244981">
      <w:pPr>
        <w:pStyle w:val="Text"/>
        <w:spacing w:line="276" w:lineRule="auto"/>
      </w:pPr>
    </w:p>
    <w:p w:rsidR="002E765F" w:rsidRDefault="002E765F" w:rsidP="00C644CA">
      <w:pPr>
        <w:pStyle w:val="Text"/>
      </w:pPr>
      <w:r>
        <w:br w:type="page"/>
      </w:r>
    </w:p>
    <w:p w:rsidR="00D166AC" w:rsidRDefault="002844EF" w:rsidP="00C644CA">
      <w:pPr>
        <w:pStyle w:val="HeadlineFotos"/>
      </w:pPr>
      <w:r>
        <w:rPr>
          <w:rFonts w:ascii="Verdana" w:hAnsi="Verdana"/>
          <w:caps w:val="0"/>
          <w:szCs w:val="22"/>
        </w:rPr>
        <w:lastRenderedPageBreak/>
        <w:t>Fotos</w:t>
      </w:r>
      <w: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816"/>
      </w:tblGrid>
      <w:tr w:rsidR="00B50AFD" w:rsidRPr="009D735E" w:rsidTr="00B50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D166AC" w:rsidRDefault="00B50AFD" w:rsidP="00811333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615666" cy="1961750"/>
                  <wp:effectExtent l="0" t="0" r="0" b="635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B50AFD" w:rsidRPr="00E128FD" w:rsidRDefault="009D735E" w:rsidP="00811333">
            <w:pPr>
              <w:pStyle w:val="berschrift3"/>
              <w:outlineLvl w:val="2"/>
              <w:rPr>
                <w:lang w:val="it-IT"/>
              </w:rPr>
            </w:pPr>
            <w:r>
              <w:rPr>
                <w:lang w:val="it-IT"/>
              </w:rPr>
              <w:t>W210_01823</w:t>
            </w:r>
          </w:p>
          <w:p w:rsidR="00B50AFD" w:rsidRPr="00E128FD" w:rsidRDefault="00675E07" w:rsidP="00811333">
            <w:pPr>
              <w:pStyle w:val="Text"/>
              <w:jc w:val="left"/>
              <w:rPr>
                <w:sz w:val="20"/>
                <w:lang w:val="it-IT"/>
              </w:rPr>
            </w:pPr>
            <w:r w:rsidRPr="00E128FD">
              <w:rPr>
                <w:sz w:val="20"/>
                <w:lang w:val="it-IT"/>
              </w:rPr>
              <w:t xml:space="preserve">Wirtgen </w:t>
            </w:r>
            <w:proofErr w:type="spellStart"/>
            <w:r w:rsidRPr="00E128FD">
              <w:rPr>
                <w:sz w:val="20"/>
                <w:lang w:val="it-IT"/>
              </w:rPr>
              <w:t>utiliza</w:t>
            </w:r>
            <w:proofErr w:type="spellEnd"/>
            <w:r w:rsidRPr="00E128FD">
              <w:rPr>
                <w:sz w:val="20"/>
                <w:lang w:val="it-IT"/>
              </w:rPr>
              <w:t xml:space="preserve"> tecnologia 3D no Misano World Circuit.</w:t>
            </w:r>
          </w:p>
          <w:p w:rsidR="00C563D0" w:rsidRPr="00E128FD" w:rsidRDefault="00C563D0" w:rsidP="00811333">
            <w:pPr>
              <w:pStyle w:val="Text"/>
              <w:jc w:val="left"/>
              <w:rPr>
                <w:sz w:val="20"/>
                <w:lang w:val="it-IT"/>
              </w:rPr>
            </w:pPr>
          </w:p>
          <w:p w:rsidR="00C563D0" w:rsidRPr="00E128FD" w:rsidRDefault="00C563D0" w:rsidP="00811333">
            <w:pPr>
              <w:pStyle w:val="Text"/>
              <w:jc w:val="left"/>
              <w:rPr>
                <w:sz w:val="20"/>
                <w:lang w:val="it-IT"/>
              </w:rPr>
            </w:pPr>
            <w:r w:rsidRPr="00E128FD">
              <w:rPr>
                <w:sz w:val="20"/>
                <w:lang w:val="it-IT"/>
              </w:rPr>
              <w:t xml:space="preserve">Foto: </w:t>
            </w:r>
            <w:proofErr w:type="spellStart"/>
            <w:r w:rsidRPr="00E128FD">
              <w:rPr>
                <w:sz w:val="20"/>
                <w:lang w:val="it-IT"/>
              </w:rPr>
              <w:t>Trimble</w:t>
            </w:r>
            <w:proofErr w:type="spellEnd"/>
          </w:p>
        </w:tc>
      </w:tr>
    </w:tbl>
    <w:p w:rsidR="00D166AC" w:rsidRPr="00E128FD" w:rsidRDefault="00D166AC" w:rsidP="00D166AC">
      <w:pPr>
        <w:pStyle w:val="Text"/>
        <w:rPr>
          <w:lang w:val="it-IT"/>
        </w:rPr>
      </w:pPr>
    </w:p>
    <w:tbl>
      <w:tblPr>
        <w:tblStyle w:val="Basic"/>
        <w:tblW w:w="9640" w:type="dxa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D166AC" w:rsidRDefault="00B50AFD" w:rsidP="00811333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615666" cy="1961750"/>
                  <wp:effectExtent l="0" t="0" r="0" b="635"/>
                  <wp:docPr id="1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675E07" w:rsidRDefault="009D735E" w:rsidP="00811333">
            <w:pPr>
              <w:pStyle w:val="Text"/>
              <w:jc w:val="lef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W210_01819</w:t>
            </w:r>
          </w:p>
          <w:p w:rsidR="00675E07" w:rsidRDefault="00675E07" w:rsidP="00811333">
            <w:pPr>
              <w:pStyle w:val="Text"/>
              <w:jc w:val="left"/>
              <w:rPr>
                <w:sz w:val="20"/>
              </w:rPr>
            </w:pPr>
          </w:p>
          <w:p w:rsidR="00675E07" w:rsidRDefault="009002BC" w:rsidP="00710A97">
            <w:pPr>
              <w:pStyle w:val="Text"/>
              <w:rPr>
                <w:sz w:val="20"/>
              </w:rPr>
            </w:pPr>
            <w:r w:rsidRPr="009002BC">
              <w:rPr>
                <w:sz w:val="20"/>
              </w:rPr>
              <w:t>A SPS930 Universal Total Station da Trimble é ajustada conforme o prisma ativo da fresadora a frio da Wirtgen.</w:t>
            </w:r>
            <w:r w:rsidR="00710A97">
              <w:rPr>
                <w:sz w:val="20"/>
              </w:rPr>
              <w:t xml:space="preserve"> </w:t>
            </w:r>
            <w:r w:rsidRPr="009002BC">
              <w:rPr>
                <w:sz w:val="20"/>
              </w:rPr>
              <w:t>Assim, a profundidade de fresagem pode ser ajustada milimetricamente.</w:t>
            </w:r>
          </w:p>
          <w:p w:rsidR="00C563D0" w:rsidRDefault="00C563D0" w:rsidP="00740909">
            <w:pPr>
              <w:pStyle w:val="Text"/>
              <w:jc w:val="left"/>
              <w:rPr>
                <w:sz w:val="20"/>
              </w:rPr>
            </w:pPr>
          </w:p>
          <w:p w:rsidR="00C563D0" w:rsidRPr="005B3697" w:rsidRDefault="00C563D0" w:rsidP="00740909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Foto: Trimble</w:t>
            </w:r>
          </w:p>
        </w:tc>
      </w:tr>
    </w:tbl>
    <w:p w:rsidR="00B50AFD" w:rsidRDefault="00B50AF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D166AC" w:rsidRDefault="00B50AFD" w:rsidP="00811333"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615666" cy="1961750"/>
                  <wp:effectExtent l="0" t="0" r="0" b="635"/>
                  <wp:docPr id="15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E24771" w:rsidRDefault="009D735E" w:rsidP="00811333">
            <w:pPr>
              <w:pStyle w:val="Text"/>
              <w:jc w:val="left"/>
              <w:rPr>
                <w:rFonts w:asciiTheme="majorHAnsi" w:hAnsiTheme="majorHAnsi"/>
                <w:b/>
                <w:sz w:val="20"/>
              </w:rPr>
            </w:pPr>
            <w:r>
              <w:rPr>
                <w:rFonts w:asciiTheme="majorHAnsi" w:hAnsiTheme="majorHAnsi"/>
                <w:b/>
                <w:sz w:val="20"/>
              </w:rPr>
              <w:t>W210_01820</w:t>
            </w:r>
          </w:p>
          <w:p w:rsidR="00675E07" w:rsidRDefault="00675E07" w:rsidP="00811333">
            <w:pPr>
              <w:pStyle w:val="Text"/>
              <w:jc w:val="left"/>
              <w:rPr>
                <w:sz w:val="20"/>
              </w:rPr>
            </w:pPr>
          </w:p>
          <w:p w:rsidR="00675E07" w:rsidRDefault="009002BC" w:rsidP="00E24771">
            <w:pPr>
              <w:pStyle w:val="Text"/>
              <w:jc w:val="left"/>
              <w:rPr>
                <w:sz w:val="20"/>
              </w:rPr>
            </w:pPr>
            <w:r w:rsidRPr="009002BC">
              <w:rPr>
                <w:sz w:val="20"/>
              </w:rPr>
              <w:t>As operações de fresagem ininterruptas, graças à passagem de uma estação total à outra com a tecnologia Hot Swap, evita</w:t>
            </w:r>
            <w:r w:rsidR="00E760ED">
              <w:rPr>
                <w:sz w:val="20"/>
              </w:rPr>
              <w:t>m</w:t>
            </w:r>
            <w:r w:rsidRPr="009002BC">
              <w:rPr>
                <w:sz w:val="20"/>
              </w:rPr>
              <w:t xml:space="preserve"> o aparecimento de irregularidades causadas por paradas da máquina.</w:t>
            </w:r>
          </w:p>
          <w:p w:rsidR="00C563D0" w:rsidRDefault="00C563D0" w:rsidP="00E24771">
            <w:pPr>
              <w:pStyle w:val="Text"/>
              <w:jc w:val="left"/>
              <w:rPr>
                <w:sz w:val="20"/>
              </w:rPr>
            </w:pPr>
          </w:p>
          <w:p w:rsidR="00C563D0" w:rsidRPr="005B3697" w:rsidRDefault="00C563D0" w:rsidP="00E24771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Foto: Trimble</w:t>
            </w:r>
          </w:p>
        </w:tc>
      </w:tr>
    </w:tbl>
    <w:p w:rsidR="00B50AFD" w:rsidRDefault="00B50AFD" w:rsidP="00D166AC">
      <w:pPr>
        <w:pStyle w:val="Text"/>
      </w:pPr>
    </w:p>
    <w:p w:rsidR="00675E07" w:rsidRDefault="00675E07">
      <w:r>
        <w:br w:type="page"/>
      </w:r>
    </w:p>
    <w:tbl>
      <w:tblPr>
        <w:tblStyle w:val="Basic"/>
        <w:tblW w:w="9781" w:type="dxa"/>
        <w:tblCellSpacing w:w="71" w:type="dxa"/>
        <w:tblLook w:val="04A0" w:firstRow="1" w:lastRow="0" w:firstColumn="1" w:lastColumn="0" w:noHBand="0" w:noVBand="1"/>
      </w:tblPr>
      <w:tblGrid>
        <w:gridCol w:w="4992"/>
        <w:gridCol w:w="4789"/>
      </w:tblGrid>
      <w:tr w:rsidR="00B50AFD" w:rsidTr="003C24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D166AC" w:rsidRDefault="00B50AFD" w:rsidP="00811333"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>
                  <wp:extent cx="2615666" cy="1961750"/>
                  <wp:effectExtent l="0" t="0" r="0" b="635"/>
                  <wp:docPr id="16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6" w:type="dxa"/>
          </w:tcPr>
          <w:p w:rsidR="00B50AFD" w:rsidRPr="003C2457" w:rsidRDefault="009D735E" w:rsidP="00811333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W210_01822</w:t>
            </w:r>
          </w:p>
          <w:p w:rsidR="00E24771" w:rsidRDefault="00E24771" w:rsidP="00811333">
            <w:pPr>
              <w:pStyle w:val="Text"/>
              <w:jc w:val="left"/>
              <w:rPr>
                <w:sz w:val="20"/>
              </w:rPr>
            </w:pPr>
          </w:p>
          <w:p w:rsidR="00E24771" w:rsidRDefault="009002BC" w:rsidP="009002BC">
            <w:pPr>
              <w:pStyle w:val="Text"/>
              <w:rPr>
                <w:sz w:val="20"/>
              </w:rPr>
            </w:pPr>
            <w:r w:rsidRPr="009002BC">
              <w:rPr>
                <w:sz w:val="20"/>
              </w:rPr>
              <w:t>A fresadora a frio W 210 da Wirtgen é equipada com uma interface para sistemas 3D.</w:t>
            </w:r>
            <w:r>
              <w:rPr>
                <w:sz w:val="20"/>
              </w:rPr>
              <w:t xml:space="preserve"> </w:t>
            </w:r>
            <w:r w:rsidRPr="009002BC">
              <w:rPr>
                <w:sz w:val="20"/>
              </w:rPr>
              <w:t>Nesse projeto, foi utilizado o sistema PCS900 da Trimble.</w:t>
            </w:r>
          </w:p>
          <w:p w:rsidR="00C563D0" w:rsidRDefault="00C563D0" w:rsidP="00811333">
            <w:pPr>
              <w:pStyle w:val="Text"/>
              <w:jc w:val="left"/>
              <w:rPr>
                <w:sz w:val="20"/>
              </w:rPr>
            </w:pPr>
          </w:p>
          <w:p w:rsidR="00C563D0" w:rsidRPr="005B3697" w:rsidRDefault="00C563D0" w:rsidP="0081133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Foto: Trimble</w:t>
            </w:r>
          </w:p>
        </w:tc>
      </w:tr>
    </w:tbl>
    <w:p w:rsidR="00B50AFD" w:rsidRDefault="00B50AFD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2"/>
        <w:gridCol w:w="4648"/>
      </w:tblGrid>
      <w:tr w:rsidR="00B50AFD" w:rsidTr="00675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B50AFD" w:rsidRPr="00D166AC" w:rsidRDefault="00B50AFD" w:rsidP="00811333">
            <w:r>
              <w:rPr>
                <w:noProof/>
                <w:lang w:val="de-DE" w:eastAsia="de-DE"/>
              </w:rPr>
              <w:drawing>
                <wp:inline distT="0" distB="0" distL="0" distR="0" wp14:anchorId="1498214B" wp14:editId="2B41F212">
                  <wp:extent cx="2615666" cy="1961750"/>
                  <wp:effectExtent l="0" t="0" r="0" b="635"/>
                  <wp:docPr id="1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666" cy="196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B50AFD" w:rsidRPr="003C2457" w:rsidRDefault="009D735E" w:rsidP="00811333">
            <w:pPr>
              <w:pStyle w:val="Tex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W210_01821</w:t>
            </w:r>
            <w:bookmarkStart w:id="0" w:name="_GoBack"/>
            <w:bookmarkEnd w:id="0"/>
          </w:p>
          <w:p w:rsidR="003C2457" w:rsidRDefault="003C2457" w:rsidP="00811333">
            <w:pPr>
              <w:pStyle w:val="Text"/>
              <w:jc w:val="left"/>
              <w:rPr>
                <w:sz w:val="20"/>
              </w:rPr>
            </w:pPr>
          </w:p>
          <w:p w:rsidR="003C2457" w:rsidRDefault="009002BC" w:rsidP="003C2457">
            <w:pPr>
              <w:pStyle w:val="Text"/>
              <w:jc w:val="left"/>
              <w:rPr>
                <w:sz w:val="20"/>
              </w:rPr>
            </w:pPr>
            <w:r w:rsidRPr="009002BC">
              <w:rPr>
                <w:sz w:val="20"/>
              </w:rPr>
              <w:t>Através da caixa de controle instalada na fresadora a frio da Wirtgen, a posição da fresadora a frio em relação ao projeto 3D ou à linha vertical definida pode ser vista a qualquer momento.</w:t>
            </w:r>
          </w:p>
          <w:p w:rsidR="00C563D0" w:rsidRDefault="00C563D0" w:rsidP="003C2457">
            <w:pPr>
              <w:pStyle w:val="Text"/>
              <w:jc w:val="left"/>
              <w:rPr>
                <w:sz w:val="20"/>
              </w:rPr>
            </w:pPr>
          </w:p>
          <w:p w:rsidR="00C563D0" w:rsidRPr="005B3697" w:rsidRDefault="00C563D0" w:rsidP="003C2457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Foto: Trimble</w:t>
            </w:r>
          </w:p>
        </w:tc>
      </w:tr>
    </w:tbl>
    <w:p w:rsidR="00A870ED" w:rsidRDefault="00A870ED" w:rsidP="00A870ED">
      <w:pPr>
        <w:pStyle w:val="Text"/>
        <w:rPr>
          <w:i/>
          <w:u w:val="single"/>
          <w:lang w:val="es-ES_tradnl"/>
        </w:rPr>
      </w:pPr>
    </w:p>
    <w:p w:rsidR="00A870ED" w:rsidRDefault="00A870ED" w:rsidP="00A870ED">
      <w:pPr>
        <w:pStyle w:val="Text"/>
        <w:rPr>
          <w:i/>
          <w:u w:val="single"/>
          <w:lang w:val="es-ES_tradnl"/>
        </w:rPr>
      </w:pPr>
    </w:p>
    <w:p w:rsidR="00A870ED" w:rsidRPr="009D735E" w:rsidRDefault="00A870ED" w:rsidP="00A870ED">
      <w:pPr>
        <w:pStyle w:val="Text"/>
        <w:rPr>
          <w:i/>
        </w:rPr>
      </w:pPr>
      <w:r w:rsidRPr="009D735E">
        <w:rPr>
          <w:i/>
          <w:u w:val="single"/>
        </w:rPr>
        <w:t>Observação:</w:t>
      </w:r>
      <w:r w:rsidRPr="009D735E">
        <w:rPr>
          <w:i/>
        </w:rPr>
        <w:t xml:space="preserve"> Essas fotos servem apenas para a visualização prévia. Para impressão nas publicações, devem ser utilizadas as fotos em resolução de 300 dpi, disponíveis para download no site da Wirtgen GmbH /do Wirtgen Group.</w:t>
      </w:r>
    </w:p>
    <w:p w:rsidR="00A870ED" w:rsidRPr="009D735E" w:rsidRDefault="00A870ED" w:rsidP="00A870ED">
      <w:pPr>
        <w:pStyle w:val="Text"/>
      </w:pPr>
    </w:p>
    <w:p w:rsidR="00A870ED" w:rsidRPr="009D735E" w:rsidRDefault="00A870ED" w:rsidP="00A870ED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A870ED" w:rsidTr="00F239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A870ED" w:rsidRPr="009D735E" w:rsidRDefault="00A870ED" w:rsidP="00F23915">
            <w:pPr>
              <w:pStyle w:val="HeadlineKontakte"/>
            </w:pPr>
            <w:r w:rsidRPr="009D735E">
              <w:rPr>
                <w:rFonts w:ascii="Verdana" w:hAnsi="Verdana"/>
              </w:rPr>
              <w:t>Para mais informações, entre em contato com:</w:t>
            </w:r>
          </w:p>
          <w:p w:rsidR="00A870ED" w:rsidRPr="009D735E" w:rsidRDefault="00A870ED" w:rsidP="00F23915">
            <w:pPr>
              <w:pStyle w:val="Text"/>
            </w:pPr>
            <w:r w:rsidRPr="009D735E">
              <w:t>WIRTGEN GmbH</w:t>
            </w:r>
          </w:p>
          <w:p w:rsidR="00A870ED" w:rsidRPr="009D735E" w:rsidRDefault="00A870ED" w:rsidP="00F23915">
            <w:pPr>
              <w:pStyle w:val="Text"/>
            </w:pPr>
            <w:r w:rsidRPr="009D735E">
              <w:t>Corporate Communications</w:t>
            </w:r>
          </w:p>
          <w:p w:rsidR="00A870ED" w:rsidRPr="009D735E" w:rsidRDefault="00A870ED" w:rsidP="00F23915">
            <w:pPr>
              <w:pStyle w:val="Text"/>
            </w:pPr>
            <w:r w:rsidRPr="009D735E">
              <w:t>Michaela Adams, Mario Linnemann</w:t>
            </w:r>
          </w:p>
          <w:p w:rsidR="00A870ED" w:rsidRPr="009D735E" w:rsidRDefault="00A870ED" w:rsidP="00F23915">
            <w:pPr>
              <w:pStyle w:val="Text"/>
            </w:pPr>
            <w:r w:rsidRPr="009D735E">
              <w:t>Reinhard-Wirtgen-Straße 2</w:t>
            </w:r>
          </w:p>
          <w:p w:rsidR="00A870ED" w:rsidRDefault="00A870ED" w:rsidP="00F23915">
            <w:pPr>
              <w:pStyle w:val="Text"/>
            </w:pPr>
            <w:r>
              <w:t>53578 Windhagen</w:t>
            </w:r>
          </w:p>
          <w:p w:rsidR="00A870ED" w:rsidRDefault="00A870ED" w:rsidP="00F23915">
            <w:pPr>
              <w:pStyle w:val="Text"/>
            </w:pPr>
            <w:r>
              <w:t>Alemanha</w:t>
            </w:r>
          </w:p>
          <w:p w:rsidR="00A870ED" w:rsidRDefault="00A870ED" w:rsidP="00F23915">
            <w:pPr>
              <w:pStyle w:val="Text"/>
            </w:pPr>
          </w:p>
          <w:p w:rsidR="00A870ED" w:rsidRDefault="00A870ED" w:rsidP="00F23915">
            <w:pPr>
              <w:pStyle w:val="Text"/>
            </w:pPr>
            <w:r>
              <w:t>Telefone:   +49 (0) 2645 131 – 0</w:t>
            </w:r>
          </w:p>
          <w:p w:rsidR="00A870ED" w:rsidRDefault="00A870ED" w:rsidP="00F23915">
            <w:pPr>
              <w:pStyle w:val="Text"/>
            </w:pPr>
            <w:r>
              <w:t>Fax:           +49 (0) 2645 131 – 499</w:t>
            </w:r>
          </w:p>
          <w:p w:rsidR="00A870ED" w:rsidRDefault="00A870ED" w:rsidP="00F23915">
            <w:pPr>
              <w:pStyle w:val="Text"/>
            </w:pPr>
            <w:r>
              <w:t>E-mail:       presse@wirtgen.com</w:t>
            </w:r>
          </w:p>
          <w:p w:rsidR="00A870ED" w:rsidRPr="00D166AC" w:rsidRDefault="00A870ED" w:rsidP="00F23915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A870ED" w:rsidRPr="0034191A" w:rsidRDefault="00A870ED" w:rsidP="00F23915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F33" w:rsidRDefault="005C4F33" w:rsidP="00E55534">
      <w:r>
        <w:separator/>
      </w:r>
    </w:p>
  </w:endnote>
  <w:endnote w:type="continuationSeparator" w:id="0">
    <w:p w:rsidR="005C4F33" w:rsidRDefault="005C4F3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55" w:rsidRDefault="0085295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C85B6C" w:rsidP="0012026F">
                  <w:pPr>
                    <w:pStyle w:val="Seitenzahlen"/>
                  </w:pPr>
                  <w:r w:rsidRPr="008C2DB2">
                    <w:fldChar w:fldCharType="begin"/>
                  </w:r>
                  <w:r w:rsidR="00A171F4">
                    <w:instrText xml:space="preserve"> </w:instrText>
                  </w:r>
                  <w:r w:rsidR="00A171F4" w:rsidRPr="008C2DB2">
                    <w:instrText>PAGE \# "00"</w:instrText>
                  </w:r>
                  <w:r w:rsidRPr="008C2DB2">
                    <w:fldChar w:fldCharType="separate"/>
                  </w:r>
                  <w:r w:rsidR="009D735E">
                    <w:rPr>
                      <w:noProof/>
                    </w:rPr>
                    <w:t>03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9002BC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7BAD47CF"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9002BC">
        <w:pPr>
          <w:pStyle w:val="Fu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1E1CA6A"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F33" w:rsidRDefault="005C4F33" w:rsidP="00E55534">
      <w:r>
        <w:separator/>
      </w:r>
    </w:p>
  </w:footnote>
  <w:footnote w:type="continuationSeparator" w:id="0">
    <w:p w:rsidR="005C4F33" w:rsidRDefault="005C4F3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955" w:rsidRDefault="0085295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A171F4">
        <w:pPr>
          <w:pStyle w:val="Kopfzeile"/>
          <w:rPr>
            <w:noProof/>
            <w:sz w:val="14"/>
            <w:lang w:eastAsia="de-DE"/>
          </w:rPr>
        </w:pP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A171F4">
        <w:pPr>
          <w:pStyle w:val="Kopfzeile"/>
          <w:rPr>
            <w:sz w:val="14"/>
          </w:rPr>
        </w:pP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64800"/>
              <wp:effectExtent l="0" t="0" r="0" b="0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648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Pr="002E765F">
          <w:rPr>
            <w:noProof/>
            <w:sz w:val="14"/>
            <w:lang w:val="de-DE" w:eastAsia="de-DE"/>
          </w:rPr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16056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056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9002BC">
          <w:rPr>
            <w:noProof/>
            <w:sz w:val="14"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09A7A7ED"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9002BC">
        <w:pPr>
          <w:pStyle w:val="Kopfzeile"/>
        </w:pPr>
        <w:r>
          <w:rPr>
            <w:noProof/>
            <w:lang w:val="de-DE"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ect w14:anchorId="1196C1BA"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171F4">
          <w:rPr>
            <w:noProof/>
            <w:lang w:val="de-DE" w:eastAsia="de-DE"/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00pt;height:1500pt" o:bullet="t">
        <v:imagedata r:id="rId1" o:title="AZ_04a"/>
      </v:shape>
    </w:pict>
  </w:numPicBullet>
  <w:numPicBullet w:numPicBulletId="1">
    <w:pict>
      <v:shape id="_x0000_i1030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A4"/>
    <w:rsid w:val="00042106"/>
    <w:rsid w:val="0005285B"/>
    <w:rsid w:val="00066D09"/>
    <w:rsid w:val="0009665C"/>
    <w:rsid w:val="000A6FE3"/>
    <w:rsid w:val="00103205"/>
    <w:rsid w:val="0012026F"/>
    <w:rsid w:val="00132055"/>
    <w:rsid w:val="001B16BB"/>
    <w:rsid w:val="001B72FD"/>
    <w:rsid w:val="00244981"/>
    <w:rsid w:val="00253A2E"/>
    <w:rsid w:val="002844EF"/>
    <w:rsid w:val="002914FD"/>
    <w:rsid w:val="0029634D"/>
    <w:rsid w:val="002E765F"/>
    <w:rsid w:val="002F108B"/>
    <w:rsid w:val="0034191A"/>
    <w:rsid w:val="00343CC7"/>
    <w:rsid w:val="00384A08"/>
    <w:rsid w:val="003A753A"/>
    <w:rsid w:val="003C2457"/>
    <w:rsid w:val="003E1CB6"/>
    <w:rsid w:val="003E3CF6"/>
    <w:rsid w:val="003E759F"/>
    <w:rsid w:val="00401513"/>
    <w:rsid w:val="00403373"/>
    <w:rsid w:val="00406C81"/>
    <w:rsid w:val="00412545"/>
    <w:rsid w:val="00430BB0"/>
    <w:rsid w:val="00464C73"/>
    <w:rsid w:val="00476F4D"/>
    <w:rsid w:val="00501FAF"/>
    <w:rsid w:val="00506409"/>
    <w:rsid w:val="00530E32"/>
    <w:rsid w:val="00533D9D"/>
    <w:rsid w:val="005711A3"/>
    <w:rsid w:val="00573B2B"/>
    <w:rsid w:val="005A4F04"/>
    <w:rsid w:val="005B3697"/>
    <w:rsid w:val="005B5793"/>
    <w:rsid w:val="005C4F33"/>
    <w:rsid w:val="005C75FF"/>
    <w:rsid w:val="006330A2"/>
    <w:rsid w:val="00642EB6"/>
    <w:rsid w:val="0067450F"/>
    <w:rsid w:val="00675E07"/>
    <w:rsid w:val="006B73C9"/>
    <w:rsid w:val="006F7602"/>
    <w:rsid w:val="00710A97"/>
    <w:rsid w:val="00722A17"/>
    <w:rsid w:val="00740909"/>
    <w:rsid w:val="00757B83"/>
    <w:rsid w:val="00791A69"/>
    <w:rsid w:val="00794830"/>
    <w:rsid w:val="00797CAA"/>
    <w:rsid w:val="007C2658"/>
    <w:rsid w:val="007E20D0"/>
    <w:rsid w:val="00820315"/>
    <w:rsid w:val="00843B45"/>
    <w:rsid w:val="00844C3A"/>
    <w:rsid w:val="00852955"/>
    <w:rsid w:val="00863129"/>
    <w:rsid w:val="008C2DB2"/>
    <w:rsid w:val="008D4AE7"/>
    <w:rsid w:val="008D770E"/>
    <w:rsid w:val="009002BC"/>
    <w:rsid w:val="0090337E"/>
    <w:rsid w:val="00944E64"/>
    <w:rsid w:val="009C2378"/>
    <w:rsid w:val="009D016F"/>
    <w:rsid w:val="009D735E"/>
    <w:rsid w:val="009E251D"/>
    <w:rsid w:val="00A171F4"/>
    <w:rsid w:val="00A24EFC"/>
    <w:rsid w:val="00A870ED"/>
    <w:rsid w:val="00A977CE"/>
    <w:rsid w:val="00AD131F"/>
    <w:rsid w:val="00AF3B3A"/>
    <w:rsid w:val="00AF6569"/>
    <w:rsid w:val="00B06265"/>
    <w:rsid w:val="00B50AFD"/>
    <w:rsid w:val="00B5695F"/>
    <w:rsid w:val="00B90F78"/>
    <w:rsid w:val="00BC4EB1"/>
    <w:rsid w:val="00BD1058"/>
    <w:rsid w:val="00BF56B2"/>
    <w:rsid w:val="00C01764"/>
    <w:rsid w:val="00C457C3"/>
    <w:rsid w:val="00C563D0"/>
    <w:rsid w:val="00C644CA"/>
    <w:rsid w:val="00C73005"/>
    <w:rsid w:val="00C85B6C"/>
    <w:rsid w:val="00C91EB8"/>
    <w:rsid w:val="00C937A4"/>
    <w:rsid w:val="00CF36C9"/>
    <w:rsid w:val="00D1404C"/>
    <w:rsid w:val="00D166AC"/>
    <w:rsid w:val="00E128FD"/>
    <w:rsid w:val="00E14608"/>
    <w:rsid w:val="00E21E67"/>
    <w:rsid w:val="00E24771"/>
    <w:rsid w:val="00E30EBF"/>
    <w:rsid w:val="00E52D70"/>
    <w:rsid w:val="00E55534"/>
    <w:rsid w:val="00E760ED"/>
    <w:rsid w:val="00E914D1"/>
    <w:rsid w:val="00F20920"/>
    <w:rsid w:val="00F53383"/>
    <w:rsid w:val="00F56318"/>
    <w:rsid w:val="00F82525"/>
    <w:rsid w:val="00F82888"/>
    <w:rsid w:val="00F97FEA"/>
    <w:rsid w:val="00FD5DF3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9CD9B-761B-4FB3-8D6C-93DAF68D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2016-11-17T10:30:00Z</dcterms:created>
  <dcterms:modified xsi:type="dcterms:W3CDTF">2017-03-06T07:37:00Z</dcterms:modified>
</cp:coreProperties>
</file>